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1B" w:rsidRPr="0081149F" w:rsidRDefault="00ED4ACC" w:rsidP="00ED4ACC">
      <w:pPr>
        <w:rPr>
          <w:rFonts w:ascii="Times New Roman" w:hAnsi="Times New Roman"/>
          <w:b/>
          <w:sz w:val="32"/>
          <w:szCs w:val="32"/>
          <w:lang w:val="ru-RU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</w:t>
      </w:r>
      <w:r w:rsidRPr="0081149F">
        <w:rPr>
          <w:rFonts w:ascii="Times New Roman" w:hAnsi="Times New Roman"/>
          <w:b/>
          <w:sz w:val="28"/>
          <w:szCs w:val="28"/>
        </w:rPr>
        <w:t xml:space="preserve"> </w:t>
      </w:r>
      <w:r w:rsidRPr="0081149F">
        <w:rPr>
          <w:rFonts w:ascii="Times New Roman" w:hAnsi="Times New Roman"/>
          <w:b/>
          <w:sz w:val="32"/>
          <w:szCs w:val="32"/>
        </w:rPr>
        <w:t xml:space="preserve">Ата </w:t>
      </w:r>
      <w:r w:rsidR="00E120AF" w:rsidRPr="0081149F">
        <w:rPr>
          <w:rFonts w:ascii="Times New Roman" w:hAnsi="Times New Roman"/>
          <w:b/>
          <w:sz w:val="32"/>
          <w:szCs w:val="32"/>
          <w:lang w:val="ru-RU"/>
        </w:rPr>
        <w:t>-</w:t>
      </w:r>
      <w:r w:rsidRPr="0081149F">
        <w:rPr>
          <w:rFonts w:ascii="Times New Roman" w:hAnsi="Times New Roman"/>
          <w:b/>
          <w:sz w:val="32"/>
          <w:szCs w:val="32"/>
        </w:rPr>
        <w:t>аналар жиналысы</w:t>
      </w:r>
    </w:p>
    <w:p w:rsidR="00E120AF" w:rsidRPr="0081149F" w:rsidRDefault="00E120AF" w:rsidP="00ED4ACC">
      <w:pPr>
        <w:rPr>
          <w:rFonts w:ascii="Times New Roman" w:hAnsi="Times New Roman"/>
          <w:sz w:val="32"/>
          <w:szCs w:val="32"/>
        </w:rPr>
      </w:pPr>
      <w:r w:rsidRPr="0081149F">
        <w:rPr>
          <w:rFonts w:ascii="Times New Roman" w:hAnsi="Times New Roman"/>
          <w:sz w:val="32"/>
          <w:szCs w:val="32"/>
          <w:lang w:val="ru-RU"/>
        </w:rPr>
        <w:t>Т</w:t>
      </w:r>
      <w:r w:rsidRPr="0081149F">
        <w:rPr>
          <w:rFonts w:ascii="Times New Roman" w:hAnsi="Times New Roman"/>
          <w:sz w:val="32"/>
          <w:szCs w:val="32"/>
        </w:rPr>
        <w:t>ақырыбы</w:t>
      </w:r>
      <w:proofErr w:type="gramStart"/>
      <w:r w:rsidRPr="0081149F">
        <w:rPr>
          <w:rFonts w:ascii="Times New Roman" w:hAnsi="Times New Roman"/>
          <w:sz w:val="32"/>
          <w:szCs w:val="32"/>
        </w:rPr>
        <w:t>:«</w:t>
      </w:r>
      <w:proofErr w:type="gramEnd"/>
      <w:r w:rsidRPr="0081149F">
        <w:rPr>
          <w:rFonts w:ascii="Times New Roman" w:hAnsi="Times New Roman"/>
          <w:sz w:val="32"/>
          <w:szCs w:val="32"/>
        </w:rPr>
        <w:t>Баланы әмоцианалды дамытуда бала шығармашылығының атқаратын рөльі »</w:t>
      </w:r>
    </w:p>
    <w:p w:rsidR="00E120AF" w:rsidRPr="0081149F" w:rsidRDefault="00E120AF" w:rsidP="00ED4ACC">
      <w:pPr>
        <w:rPr>
          <w:rFonts w:ascii="Times New Roman" w:hAnsi="Times New Roman"/>
          <w:sz w:val="32"/>
          <w:szCs w:val="32"/>
          <w:lang w:val="ru-RU"/>
        </w:rPr>
      </w:pPr>
      <w:r w:rsidRPr="0081149F">
        <w:rPr>
          <w:rFonts w:ascii="Times New Roman" w:hAnsi="Times New Roman"/>
          <w:sz w:val="32"/>
          <w:szCs w:val="32"/>
        </w:rPr>
        <w:t>Мақсаты:Отбасылық тәрбиелеу жұмысына бала мен ересектің өзара шығармашылық таныту жұмыстарының жаңа әдіс –тәсілдерін енгізу.</w:t>
      </w:r>
    </w:p>
    <w:p w:rsidR="0081149F" w:rsidRPr="0081149F" w:rsidRDefault="0081149F" w:rsidP="00ED4ACC">
      <w:pPr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/>
        </w:rPr>
        <w:drawing>
          <wp:inline distT="0" distB="0" distL="0" distR="0">
            <wp:extent cx="5940425" cy="33445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22-WA00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49F" w:rsidRDefault="0081149F" w:rsidP="00ED4ACC">
      <w:pPr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/>
        </w:rPr>
        <w:drawing>
          <wp:inline distT="0" distB="0" distL="0" distR="0">
            <wp:extent cx="5940425" cy="3344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22-WA002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49F" w:rsidRDefault="0081149F" w:rsidP="00ED4ACC">
      <w:pPr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/>
        </w:rPr>
        <w:lastRenderedPageBreak/>
        <w:drawing>
          <wp:inline distT="0" distB="0" distL="0" distR="0">
            <wp:extent cx="5940425" cy="33445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22-WA00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49F" w:rsidRDefault="0081149F" w:rsidP="00ED4ACC">
      <w:pPr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/>
        </w:rPr>
        <w:drawing>
          <wp:inline distT="0" distB="0" distL="0" distR="0">
            <wp:extent cx="5940425" cy="33445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22-WA003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49F" w:rsidRDefault="0081149F" w:rsidP="00ED4ACC">
      <w:pPr>
        <w:rPr>
          <w:sz w:val="32"/>
          <w:szCs w:val="32"/>
          <w:lang w:val="ru-RU"/>
        </w:rPr>
      </w:pPr>
    </w:p>
    <w:p w:rsidR="0081149F" w:rsidRDefault="0081149F" w:rsidP="00ED4ACC">
      <w:pPr>
        <w:rPr>
          <w:sz w:val="32"/>
          <w:szCs w:val="32"/>
          <w:lang w:val="ru-RU"/>
        </w:rPr>
      </w:pPr>
    </w:p>
    <w:p w:rsidR="0081149F" w:rsidRPr="0081149F" w:rsidRDefault="0081149F" w:rsidP="00ED4ACC">
      <w:pPr>
        <w:rPr>
          <w:sz w:val="32"/>
          <w:szCs w:val="32"/>
          <w:lang w:val="ru-RU"/>
        </w:rPr>
      </w:pPr>
    </w:p>
    <w:sectPr w:rsidR="0081149F" w:rsidRPr="0081149F" w:rsidSect="00BB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5A"/>
    <w:rsid w:val="00290700"/>
    <w:rsid w:val="003402D8"/>
    <w:rsid w:val="004A2D5A"/>
    <w:rsid w:val="00511173"/>
    <w:rsid w:val="006F041D"/>
    <w:rsid w:val="0081149F"/>
    <w:rsid w:val="00A05E35"/>
    <w:rsid w:val="00A9781B"/>
    <w:rsid w:val="00BB53B0"/>
    <w:rsid w:val="00C46233"/>
    <w:rsid w:val="00E00539"/>
    <w:rsid w:val="00E120AF"/>
    <w:rsid w:val="00ED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5A"/>
    <w:pPr>
      <w:spacing w:after="160" w:line="259" w:lineRule="auto"/>
    </w:pPr>
    <w:rPr>
      <w:rFonts w:ascii="Calibri" w:eastAsia="Times New Roman" w:hAnsi="Calibri" w:cs="Times New Roman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49F"/>
    <w:rPr>
      <w:rFonts w:ascii="Tahoma" w:eastAsia="Times New Roman" w:hAnsi="Tahoma" w:cs="Tahoma"/>
      <w:sz w:val="16"/>
      <w:szCs w:val="16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5A"/>
    <w:pPr>
      <w:spacing w:after="160" w:line="259" w:lineRule="auto"/>
    </w:pPr>
    <w:rPr>
      <w:rFonts w:ascii="Calibri" w:eastAsia="Times New Roman" w:hAnsi="Calibri" w:cs="Times New Roman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49F"/>
    <w:rPr>
      <w:rFonts w:ascii="Tahoma" w:eastAsia="Times New Roman" w:hAnsi="Tahoma" w:cs="Tahoma"/>
      <w:sz w:val="16"/>
      <w:szCs w:val="16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Aibat Esentai</dc:creator>
  <cp:lastModifiedBy>DNA7 X86</cp:lastModifiedBy>
  <cp:revision>2</cp:revision>
  <dcterms:created xsi:type="dcterms:W3CDTF">2017-04-26T10:21:00Z</dcterms:created>
  <dcterms:modified xsi:type="dcterms:W3CDTF">2017-04-26T10:21:00Z</dcterms:modified>
</cp:coreProperties>
</file>